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1830" w14:textId="77777777" w:rsidR="00494692" w:rsidRPr="00183850" w:rsidRDefault="00494692" w:rsidP="000F08FB">
      <w:pPr>
        <w:widowControl w:val="0"/>
        <w:autoSpaceDE w:val="0"/>
        <w:autoSpaceDN w:val="0"/>
        <w:adjustRightInd w:val="0"/>
        <w:jc w:val="both"/>
        <w:rPr>
          <w:rFonts w:ascii="Calibri" w:hAnsi="Calibri" w:cs="Arial"/>
          <w:b/>
          <w:bCs/>
          <w:color w:val="000000" w:themeColor="text1"/>
          <w:sz w:val="40"/>
          <w:szCs w:val="40"/>
        </w:rPr>
      </w:pPr>
    </w:p>
    <w:p w14:paraId="0C33CE77" w14:textId="77777777" w:rsidR="00183850" w:rsidRDefault="006C7F74" w:rsidP="00183850">
      <w:pPr>
        <w:jc w:val="center"/>
        <w:rPr>
          <w:rFonts w:asciiTheme="majorHAnsi" w:hAnsiTheme="majorHAnsi" w:cstheme="majorHAnsi"/>
          <w:b/>
          <w:bCs/>
          <w:color w:val="000000" w:themeColor="text1"/>
          <w:sz w:val="40"/>
          <w:szCs w:val="40"/>
        </w:rPr>
      </w:pPr>
      <w:proofErr w:type="spellStart"/>
      <w:r w:rsidRPr="00183850">
        <w:rPr>
          <w:rFonts w:asciiTheme="majorHAnsi" w:hAnsiTheme="majorHAnsi" w:cstheme="majorHAnsi"/>
          <w:b/>
          <w:bCs/>
          <w:color w:val="000000" w:themeColor="text1"/>
          <w:sz w:val="40"/>
          <w:szCs w:val="40"/>
        </w:rPr>
        <w:t>Bananafishbones</w:t>
      </w:r>
      <w:proofErr w:type="spellEnd"/>
    </w:p>
    <w:p w14:paraId="724FB091" w14:textId="5AF7A927" w:rsidR="00183850" w:rsidRPr="00183850" w:rsidRDefault="00183850" w:rsidP="00183850">
      <w:pPr>
        <w:jc w:val="center"/>
        <w:rPr>
          <w:rFonts w:ascii="Times New Roman" w:eastAsia="Times New Roman" w:hAnsi="Times New Roman" w:cs="Times New Roman"/>
          <w:color w:val="000000" w:themeColor="text1"/>
          <w:sz w:val="28"/>
          <w:szCs w:val="28"/>
        </w:rPr>
      </w:pPr>
      <w:r>
        <w:rPr>
          <w:rFonts w:ascii="ArialMT" w:eastAsia="Times New Roman" w:hAnsi="ArialMT" w:cs="Times New Roman"/>
          <w:b/>
          <w:bCs/>
          <w:color w:val="000000" w:themeColor="text1"/>
          <w:sz w:val="18"/>
          <w:szCs w:val="18"/>
        </w:rPr>
        <w:br/>
      </w:r>
      <w:r>
        <w:rPr>
          <w:rFonts w:ascii="ArialMT" w:eastAsia="Times New Roman" w:hAnsi="ArialMT" w:cs="Times New Roman"/>
          <w:b/>
          <w:bCs/>
          <w:color w:val="000000" w:themeColor="text1"/>
          <w:sz w:val="28"/>
          <w:szCs w:val="28"/>
        </w:rPr>
        <w:t>„</w:t>
      </w:r>
      <w:r w:rsidRPr="00183850">
        <w:rPr>
          <w:rFonts w:ascii="ArialMT" w:eastAsia="Times New Roman" w:hAnsi="ArialMT" w:cs="Times New Roman"/>
          <w:b/>
          <w:bCs/>
          <w:color w:val="000000" w:themeColor="text1"/>
          <w:sz w:val="28"/>
          <w:szCs w:val="28"/>
        </w:rPr>
        <w:t>ON TOUR 2025</w:t>
      </w:r>
      <w:r>
        <w:rPr>
          <w:rFonts w:ascii="ArialMT" w:eastAsia="Times New Roman" w:hAnsi="ArialMT" w:cs="Times New Roman"/>
          <w:b/>
          <w:bCs/>
          <w:color w:val="000000" w:themeColor="text1"/>
          <w:sz w:val="28"/>
          <w:szCs w:val="28"/>
        </w:rPr>
        <w:t>“</w:t>
      </w:r>
    </w:p>
    <w:p w14:paraId="76ABF3BB" w14:textId="0323B814" w:rsidR="000F08FB" w:rsidRPr="000F08FB" w:rsidRDefault="00183850" w:rsidP="000F08FB">
      <w:p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br/>
      </w:r>
      <w:r w:rsidR="000F08FB" w:rsidRPr="000F08FB">
        <w:rPr>
          <w:rFonts w:asciiTheme="majorHAnsi" w:hAnsiTheme="majorHAnsi" w:cstheme="majorHAnsi"/>
          <w:sz w:val="22"/>
          <w:szCs w:val="22"/>
        </w:rPr>
        <w:t>Mehr als unglaubliche 2</w:t>
      </w:r>
      <w:r>
        <w:rPr>
          <w:rFonts w:asciiTheme="majorHAnsi" w:hAnsiTheme="majorHAnsi" w:cstheme="majorHAnsi"/>
          <w:sz w:val="22"/>
          <w:szCs w:val="22"/>
        </w:rPr>
        <w:t>5</w:t>
      </w:r>
      <w:r w:rsidR="000F08FB" w:rsidRPr="000F08FB">
        <w:rPr>
          <w:rFonts w:asciiTheme="majorHAnsi" w:hAnsiTheme="majorHAnsi" w:cstheme="majorHAnsi"/>
          <w:sz w:val="22"/>
          <w:szCs w:val="22"/>
        </w:rPr>
        <w:t xml:space="preserve"> Jahre ist es her, dass die </w:t>
      </w:r>
      <w:proofErr w:type="spellStart"/>
      <w:r w:rsidR="000F08FB" w:rsidRPr="000F08FB">
        <w:rPr>
          <w:rFonts w:asciiTheme="majorHAnsi" w:hAnsiTheme="majorHAnsi" w:cstheme="majorHAnsi"/>
          <w:sz w:val="22"/>
          <w:szCs w:val="22"/>
        </w:rPr>
        <w:t>Bananafishbones</w:t>
      </w:r>
      <w:proofErr w:type="spellEnd"/>
      <w:r w:rsidR="000F08FB" w:rsidRPr="000F08FB">
        <w:rPr>
          <w:rFonts w:asciiTheme="majorHAnsi" w:hAnsiTheme="majorHAnsi" w:cstheme="majorHAnsi"/>
          <w:sz w:val="22"/>
          <w:szCs w:val="22"/>
        </w:rPr>
        <w:t xml:space="preserve"> sich mit inzwischen zu Klassikern avancierten Songs wie „</w:t>
      </w:r>
      <w:proofErr w:type="spellStart"/>
      <w:r w:rsidR="000F08FB" w:rsidRPr="000F08FB">
        <w:rPr>
          <w:rFonts w:asciiTheme="majorHAnsi" w:hAnsiTheme="majorHAnsi" w:cstheme="majorHAnsi"/>
          <w:sz w:val="22"/>
          <w:szCs w:val="22"/>
        </w:rPr>
        <w:t>Come</w:t>
      </w:r>
      <w:proofErr w:type="spellEnd"/>
      <w:r w:rsidR="000F08FB" w:rsidRPr="000F08FB">
        <w:rPr>
          <w:rFonts w:asciiTheme="majorHAnsi" w:hAnsiTheme="majorHAnsi" w:cstheme="majorHAnsi"/>
          <w:sz w:val="22"/>
          <w:szCs w:val="22"/>
        </w:rPr>
        <w:t xml:space="preserve"> </w:t>
      </w:r>
      <w:proofErr w:type="spellStart"/>
      <w:r w:rsidR="000F08FB" w:rsidRPr="000F08FB">
        <w:rPr>
          <w:rFonts w:asciiTheme="majorHAnsi" w:hAnsiTheme="majorHAnsi" w:cstheme="majorHAnsi"/>
          <w:sz w:val="22"/>
          <w:szCs w:val="22"/>
        </w:rPr>
        <w:t>to</w:t>
      </w:r>
      <w:proofErr w:type="spellEnd"/>
      <w:r w:rsidR="000F08FB" w:rsidRPr="000F08FB">
        <w:rPr>
          <w:rFonts w:asciiTheme="majorHAnsi" w:hAnsiTheme="majorHAnsi" w:cstheme="majorHAnsi"/>
          <w:sz w:val="22"/>
          <w:szCs w:val="22"/>
        </w:rPr>
        <w:t xml:space="preserve"> Sin“ und „Easy Day“ in die erste Liga der nationalen Indie-Rock-Szene spielten. Seither gilt das Trio aus Bad Tölz als „eine der besten Livebands Deutschlands“ (SZ) und ist nach über drei Jahrzehnten Bandgeschichte kreativ und leidenschaftlich wie eh und je. Auf ihrer Never </w:t>
      </w:r>
      <w:proofErr w:type="spellStart"/>
      <w:r w:rsidR="000F08FB" w:rsidRPr="000F08FB">
        <w:rPr>
          <w:rFonts w:asciiTheme="majorHAnsi" w:hAnsiTheme="majorHAnsi" w:cstheme="majorHAnsi"/>
          <w:sz w:val="22"/>
          <w:szCs w:val="22"/>
        </w:rPr>
        <w:t>Ending</w:t>
      </w:r>
      <w:proofErr w:type="spellEnd"/>
      <w:r w:rsidR="000F08FB" w:rsidRPr="000F08FB">
        <w:rPr>
          <w:rFonts w:asciiTheme="majorHAnsi" w:hAnsiTheme="majorHAnsi" w:cstheme="majorHAnsi"/>
          <w:sz w:val="22"/>
          <w:szCs w:val="22"/>
        </w:rPr>
        <w:t xml:space="preserve"> Tour quer durch die Republik entdecken die Brüder Sebastian (Vocals und Bass) und Peter Horn (Gitarre) zusammen mit Drummer Florian Rein mit ungebrochener Spielfreude und schier grenzenloser Energie bei jeder Live-Show musikalisches Neuland und gewinnen nicht nur altbekannten, teilweise lange verschütteten Songperlen faszinierende und unerwartete Seiten ab, sondern tragen den einzigartigen </w:t>
      </w:r>
      <w:proofErr w:type="spellStart"/>
      <w:r w:rsidR="000F08FB" w:rsidRPr="000F08FB">
        <w:rPr>
          <w:rFonts w:asciiTheme="majorHAnsi" w:hAnsiTheme="majorHAnsi" w:cstheme="majorHAnsi"/>
          <w:sz w:val="22"/>
          <w:szCs w:val="22"/>
        </w:rPr>
        <w:t>Fishbones</w:t>
      </w:r>
      <w:proofErr w:type="spellEnd"/>
      <w:r w:rsidR="000F08FB" w:rsidRPr="000F08FB">
        <w:rPr>
          <w:rFonts w:asciiTheme="majorHAnsi" w:hAnsiTheme="majorHAnsi" w:cstheme="majorHAnsi"/>
          <w:sz w:val="22"/>
          <w:szCs w:val="22"/>
        </w:rPr>
        <w:t>-Sound mit ihren neuen Songs in bislang unbekannte Sphären.</w:t>
      </w:r>
    </w:p>
    <w:p w14:paraId="182D4EAD" w14:textId="5EF86E9A" w:rsidR="000F08FB" w:rsidRDefault="000F08FB" w:rsidP="000F08FB">
      <w:pPr>
        <w:autoSpaceDE w:val="0"/>
        <w:autoSpaceDN w:val="0"/>
        <w:adjustRightInd w:val="0"/>
        <w:jc w:val="both"/>
        <w:rPr>
          <w:rFonts w:asciiTheme="majorHAnsi" w:hAnsiTheme="majorHAnsi" w:cstheme="majorHAnsi"/>
          <w:sz w:val="22"/>
          <w:szCs w:val="22"/>
        </w:rPr>
      </w:pPr>
      <w:r w:rsidRPr="000F08FB">
        <w:rPr>
          <w:rFonts w:asciiTheme="majorHAnsi" w:hAnsiTheme="majorHAnsi" w:cstheme="majorHAnsi"/>
          <w:sz w:val="22"/>
          <w:szCs w:val="22"/>
        </w:rPr>
        <w:t xml:space="preserve">Zwar liegt das letzte reguläre Album „12 Songs in </w:t>
      </w:r>
      <w:proofErr w:type="spellStart"/>
      <w:r w:rsidRPr="000F08FB">
        <w:rPr>
          <w:rFonts w:asciiTheme="majorHAnsi" w:hAnsiTheme="majorHAnsi" w:cstheme="majorHAnsi"/>
          <w:sz w:val="22"/>
          <w:szCs w:val="22"/>
        </w:rPr>
        <w:t>One</w:t>
      </w:r>
      <w:proofErr w:type="spellEnd"/>
      <w:r w:rsidRPr="000F08FB">
        <w:rPr>
          <w:rFonts w:asciiTheme="majorHAnsi" w:hAnsiTheme="majorHAnsi" w:cstheme="majorHAnsi"/>
          <w:sz w:val="22"/>
          <w:szCs w:val="22"/>
        </w:rPr>
        <w:t xml:space="preserve"> Day“ aus dem Jahr 2012 schon eine Weile zurück, doch boten sich den Fans zwischendurch auf </w:t>
      </w:r>
      <w:r w:rsidR="00183850">
        <w:rPr>
          <w:rFonts w:asciiTheme="majorHAnsi" w:hAnsiTheme="majorHAnsi" w:cstheme="majorHAnsi"/>
          <w:sz w:val="22"/>
          <w:szCs w:val="22"/>
        </w:rPr>
        <w:t>fünf</w:t>
      </w:r>
      <w:r w:rsidRPr="000F08FB">
        <w:rPr>
          <w:rFonts w:asciiTheme="majorHAnsi" w:hAnsiTheme="majorHAnsi" w:cstheme="majorHAnsi"/>
          <w:sz w:val="22"/>
          <w:szCs w:val="22"/>
        </w:rPr>
        <w:t xml:space="preserve"> Live-CDs und einem Best </w:t>
      </w:r>
      <w:proofErr w:type="spellStart"/>
      <w:r w:rsidRPr="000F08FB">
        <w:rPr>
          <w:rFonts w:asciiTheme="majorHAnsi" w:hAnsiTheme="majorHAnsi" w:cstheme="majorHAnsi"/>
          <w:sz w:val="22"/>
          <w:szCs w:val="22"/>
        </w:rPr>
        <w:t>Of</w:t>
      </w:r>
      <w:proofErr w:type="spellEnd"/>
      <w:r w:rsidRPr="000F08FB">
        <w:rPr>
          <w:rFonts w:asciiTheme="majorHAnsi" w:hAnsiTheme="majorHAnsi" w:cstheme="majorHAnsi"/>
          <w:sz w:val="22"/>
          <w:szCs w:val="22"/>
        </w:rPr>
        <w:t xml:space="preserve">-Album zahlreiche </w:t>
      </w:r>
      <w:r w:rsidR="00183850">
        <w:rPr>
          <w:rFonts w:asciiTheme="majorHAnsi" w:hAnsiTheme="majorHAnsi" w:cstheme="majorHAnsi"/>
          <w:sz w:val="22"/>
          <w:szCs w:val="22"/>
        </w:rPr>
        <w:t>Geleg</w:t>
      </w:r>
      <w:r w:rsidRPr="000F08FB">
        <w:rPr>
          <w:rFonts w:asciiTheme="majorHAnsi" w:hAnsiTheme="majorHAnsi" w:cstheme="majorHAnsi"/>
          <w:sz w:val="22"/>
          <w:szCs w:val="22"/>
        </w:rPr>
        <w:t xml:space="preserve">enheiten, sich davon zu überzeugen, dass die Band nichts von ihrem Drive und ihrer Power </w:t>
      </w:r>
      <w:proofErr w:type="spellStart"/>
      <w:r w:rsidRPr="000F08FB">
        <w:rPr>
          <w:rFonts w:asciiTheme="majorHAnsi" w:hAnsiTheme="majorHAnsi" w:cstheme="majorHAnsi"/>
          <w:sz w:val="22"/>
          <w:szCs w:val="22"/>
        </w:rPr>
        <w:t>eingebü</w:t>
      </w:r>
      <w:r w:rsidR="00183850">
        <w:rPr>
          <w:rFonts w:asciiTheme="majorHAnsi" w:hAnsiTheme="majorHAnsi" w:cstheme="majorHAnsi"/>
          <w:sz w:val="22"/>
          <w:szCs w:val="22"/>
        </w:rPr>
        <w:t>ss</w:t>
      </w:r>
      <w:r w:rsidRPr="000F08FB">
        <w:rPr>
          <w:rFonts w:asciiTheme="majorHAnsi" w:hAnsiTheme="majorHAnsi" w:cstheme="majorHAnsi"/>
          <w:sz w:val="22"/>
          <w:szCs w:val="22"/>
        </w:rPr>
        <w:t>t</w:t>
      </w:r>
      <w:proofErr w:type="spellEnd"/>
      <w:r w:rsidRPr="000F08FB">
        <w:rPr>
          <w:rFonts w:asciiTheme="majorHAnsi" w:hAnsiTheme="majorHAnsi" w:cstheme="majorHAnsi"/>
          <w:sz w:val="22"/>
          <w:szCs w:val="22"/>
        </w:rPr>
        <w:t xml:space="preserve"> hat. Zudem haben die einzelnen Mitglieder in jüngster Vergangenheit immer wieder in verschiedenen Formationen von sich Reden gemacht und ihr musikalisches Spektrum noch weiter ausdifferenziert: Sebastian singt bei Dreiviertelblut bairische Moritaten, Florian mischt mit The </w:t>
      </w:r>
      <w:proofErr w:type="spellStart"/>
      <w:r w:rsidRPr="000F08FB">
        <w:rPr>
          <w:rFonts w:asciiTheme="majorHAnsi" w:hAnsiTheme="majorHAnsi" w:cstheme="majorHAnsi"/>
          <w:sz w:val="22"/>
          <w:szCs w:val="22"/>
        </w:rPr>
        <w:t>Heimatdamisch</w:t>
      </w:r>
      <w:proofErr w:type="spellEnd"/>
      <w:r w:rsidRPr="000F08FB">
        <w:rPr>
          <w:rFonts w:asciiTheme="majorHAnsi" w:hAnsiTheme="majorHAnsi" w:cstheme="majorHAnsi"/>
          <w:sz w:val="22"/>
          <w:szCs w:val="22"/>
        </w:rPr>
        <w:t xml:space="preserve"> Brass-Festivals zwischen Italien und Norwegen auf, Peter ist u.a. ein gefragter Filmmusikkomponist. Doch bei allem Erfolg mit ihren eigenen Projekten finden die drei Ausnahmemusiker in den </w:t>
      </w:r>
      <w:proofErr w:type="spellStart"/>
      <w:r w:rsidRPr="000F08FB">
        <w:rPr>
          <w:rFonts w:asciiTheme="majorHAnsi" w:hAnsiTheme="majorHAnsi" w:cstheme="majorHAnsi"/>
          <w:sz w:val="22"/>
          <w:szCs w:val="22"/>
        </w:rPr>
        <w:t>Bananafishbones</w:t>
      </w:r>
      <w:proofErr w:type="spellEnd"/>
      <w:r w:rsidRPr="000F08FB">
        <w:rPr>
          <w:rFonts w:asciiTheme="majorHAnsi" w:hAnsiTheme="majorHAnsi" w:cstheme="majorHAnsi"/>
          <w:sz w:val="22"/>
          <w:szCs w:val="22"/>
        </w:rPr>
        <w:t xml:space="preserve"> nach wie vor ihre kreative Keimzelle, in der die unterschiedlichsten Stile und Einflüsse zusammenfließen und neue Blüten treiben können. Da trifft erdiger Country-Rock auf melancholischen Post-</w:t>
      </w:r>
      <w:proofErr w:type="spellStart"/>
      <w:r w:rsidRPr="000F08FB">
        <w:rPr>
          <w:rFonts w:asciiTheme="majorHAnsi" w:hAnsiTheme="majorHAnsi" w:cstheme="majorHAnsi"/>
          <w:sz w:val="22"/>
          <w:szCs w:val="22"/>
        </w:rPr>
        <w:t>Grunge</w:t>
      </w:r>
      <w:proofErr w:type="spellEnd"/>
      <w:r w:rsidRPr="000F08FB">
        <w:rPr>
          <w:rFonts w:asciiTheme="majorHAnsi" w:hAnsiTheme="majorHAnsi" w:cstheme="majorHAnsi"/>
          <w:sz w:val="22"/>
          <w:szCs w:val="22"/>
        </w:rPr>
        <w:t xml:space="preserve">, da gesellen sich zum leicht verschrobenen </w:t>
      </w:r>
      <w:proofErr w:type="spellStart"/>
      <w:r w:rsidRPr="000F08FB">
        <w:rPr>
          <w:rFonts w:asciiTheme="majorHAnsi" w:hAnsiTheme="majorHAnsi" w:cstheme="majorHAnsi"/>
          <w:sz w:val="22"/>
          <w:szCs w:val="22"/>
        </w:rPr>
        <w:t>Psychedelic</w:t>
      </w:r>
      <w:proofErr w:type="spellEnd"/>
      <w:r w:rsidRPr="000F08FB">
        <w:rPr>
          <w:rFonts w:asciiTheme="majorHAnsi" w:hAnsiTheme="majorHAnsi" w:cstheme="majorHAnsi"/>
          <w:sz w:val="22"/>
          <w:szCs w:val="22"/>
        </w:rPr>
        <w:t xml:space="preserve">-Sound auch gerne vereinzelte Trip Hop- und Elektro-Einschläge - „mal sperrig und unangepasst, mal schräg und vor allem eigensinnig schön" (Tölzer Kurier). </w:t>
      </w:r>
    </w:p>
    <w:p w14:paraId="7A51DFF6" w14:textId="54E6F5DD" w:rsidR="000F08FB" w:rsidRPr="000F08FB" w:rsidRDefault="000F08FB" w:rsidP="000F08FB">
      <w:pPr>
        <w:autoSpaceDE w:val="0"/>
        <w:autoSpaceDN w:val="0"/>
        <w:adjustRightInd w:val="0"/>
        <w:jc w:val="both"/>
        <w:rPr>
          <w:rFonts w:asciiTheme="majorHAnsi" w:hAnsiTheme="majorHAnsi" w:cstheme="majorHAnsi"/>
          <w:sz w:val="22"/>
          <w:szCs w:val="22"/>
        </w:rPr>
      </w:pPr>
      <w:r w:rsidRPr="000F08FB">
        <w:rPr>
          <w:rFonts w:asciiTheme="majorHAnsi" w:hAnsiTheme="majorHAnsi" w:cstheme="majorHAnsi"/>
          <w:sz w:val="22"/>
          <w:szCs w:val="22"/>
        </w:rPr>
        <w:t>Ihr charmanter Individualismus und der unverbrüchliche Zusammenhalt als Musiker und Menschen sind die Pole, aus denen die Band ihren geradezu magnetischen Sog entwickelt und die sie dazu antreiben, gemeinsam immer neue Möglichkeiten auszuloten. Einziges Kriterium ist dabei stets die Chance, neue Sounds und neue Ausdrucksmöglichkeiten zu erproben. So sind neben der Mitwirkung an diversen Film-Soundtracks („Wer früher stirbt, ist länger tot“, „Die Wilden Kerle“, „Groupies bleiben nicht zum Frühstück“) und Bühnenmusiken zu Inszenierungen am Münchner Schauburg-Theater („</w:t>
      </w:r>
      <w:proofErr w:type="spellStart"/>
      <w:r w:rsidRPr="000F08FB">
        <w:rPr>
          <w:rFonts w:asciiTheme="majorHAnsi" w:hAnsiTheme="majorHAnsi" w:cstheme="majorHAnsi"/>
          <w:sz w:val="22"/>
          <w:szCs w:val="22"/>
        </w:rPr>
        <w:t>Scuderi</w:t>
      </w:r>
      <w:proofErr w:type="spellEnd"/>
      <w:r w:rsidRPr="000F08FB">
        <w:rPr>
          <w:rFonts w:asciiTheme="majorHAnsi" w:hAnsiTheme="majorHAnsi" w:cstheme="majorHAnsi"/>
          <w:sz w:val="22"/>
          <w:szCs w:val="22"/>
        </w:rPr>
        <w:t xml:space="preserve">“, „Fahrenheit 451“, „Jenseits von Eden“) auch zwei Musicals für Kinder entstanden („Lieselotte und der verschwundene Apfelkuchen“, „Rico, Oscar und die Tieferschatten“). Die Musik der </w:t>
      </w:r>
      <w:proofErr w:type="spellStart"/>
      <w:r w:rsidRPr="000F08FB">
        <w:rPr>
          <w:rFonts w:asciiTheme="majorHAnsi" w:hAnsiTheme="majorHAnsi" w:cstheme="majorHAnsi"/>
          <w:sz w:val="22"/>
          <w:szCs w:val="22"/>
        </w:rPr>
        <w:t>Bananafishbones</w:t>
      </w:r>
      <w:proofErr w:type="spellEnd"/>
      <w:r w:rsidRPr="000F08FB">
        <w:rPr>
          <w:rFonts w:asciiTheme="majorHAnsi" w:hAnsiTheme="majorHAnsi" w:cstheme="majorHAnsi"/>
          <w:sz w:val="22"/>
          <w:szCs w:val="22"/>
        </w:rPr>
        <w:t xml:space="preserve"> begeistert also ein Publikum, das sich wie die Band selbst jenseits aller kultureller</w:t>
      </w:r>
      <w:r>
        <w:rPr>
          <w:rFonts w:asciiTheme="majorHAnsi" w:hAnsiTheme="majorHAnsi" w:cstheme="majorHAnsi"/>
          <w:sz w:val="22"/>
          <w:szCs w:val="22"/>
        </w:rPr>
        <w:t xml:space="preserve"> </w:t>
      </w:r>
      <w:r w:rsidRPr="000F08FB">
        <w:rPr>
          <w:rFonts w:asciiTheme="majorHAnsi" w:hAnsiTheme="majorHAnsi" w:cstheme="majorHAnsi"/>
          <w:sz w:val="22"/>
          <w:szCs w:val="22"/>
        </w:rPr>
        <w:t>Schablonen und Altersgrenzen bewegt.</w:t>
      </w:r>
    </w:p>
    <w:p w14:paraId="4122C049" w14:textId="117297CB" w:rsidR="006C7F74" w:rsidRPr="000F08FB" w:rsidRDefault="000F08FB" w:rsidP="000F08FB">
      <w:pPr>
        <w:autoSpaceDE w:val="0"/>
        <w:autoSpaceDN w:val="0"/>
        <w:adjustRightInd w:val="0"/>
        <w:jc w:val="both"/>
        <w:rPr>
          <w:rFonts w:asciiTheme="majorHAnsi" w:hAnsiTheme="majorHAnsi" w:cstheme="majorHAnsi"/>
          <w:b/>
          <w:bCs/>
          <w:sz w:val="22"/>
          <w:szCs w:val="22"/>
        </w:rPr>
      </w:pPr>
      <w:r w:rsidRPr="000F08FB">
        <w:rPr>
          <w:rFonts w:asciiTheme="majorHAnsi" w:hAnsiTheme="majorHAnsi" w:cstheme="majorHAnsi"/>
          <w:sz w:val="22"/>
          <w:szCs w:val="22"/>
        </w:rPr>
        <w:t>Live sind die Drei, die in ihren Sturm-und-Drang-Jahren zahllose Bühnen in ganz Europa erobert haben, noch immer auf der Suche nach der Magie des Augenblicks, die für sie den Zauber eines jeden Konzerts ausmacht, egal ob auf der großen Festival-Bühne, bei intimen Unplugged-Gigs oder auf einem ihrer Tradition gewordenen Konzerte, die sie jedes Jahr vor Weihnachten im ausverkauften Tölzer Kurhaus spielen. Dann gilt immer wieder neu und für jeden im Publikum ganz persönlich, was die Band in ihrem Song „</w:t>
      </w:r>
      <w:proofErr w:type="spellStart"/>
      <w:r w:rsidRPr="000F08FB">
        <w:rPr>
          <w:rFonts w:asciiTheme="majorHAnsi" w:hAnsiTheme="majorHAnsi" w:cstheme="majorHAnsi"/>
          <w:sz w:val="22"/>
          <w:szCs w:val="22"/>
        </w:rPr>
        <w:t>Glam</w:t>
      </w:r>
      <w:proofErr w:type="spellEnd"/>
      <w:r w:rsidRPr="000F08FB">
        <w:rPr>
          <w:rFonts w:asciiTheme="majorHAnsi" w:hAnsiTheme="majorHAnsi" w:cstheme="majorHAnsi"/>
          <w:sz w:val="22"/>
          <w:szCs w:val="22"/>
        </w:rPr>
        <w:t>“ singt: „</w:t>
      </w:r>
      <w:proofErr w:type="spellStart"/>
      <w:r w:rsidRPr="000F08FB">
        <w:rPr>
          <w:rFonts w:asciiTheme="majorHAnsi" w:hAnsiTheme="majorHAnsi" w:cstheme="majorHAnsi"/>
          <w:sz w:val="22"/>
          <w:szCs w:val="22"/>
        </w:rPr>
        <w:t>You</w:t>
      </w:r>
      <w:proofErr w:type="spellEnd"/>
      <w:r w:rsidRPr="000F08FB">
        <w:rPr>
          <w:rFonts w:asciiTheme="majorHAnsi" w:hAnsiTheme="majorHAnsi" w:cstheme="majorHAnsi"/>
          <w:sz w:val="22"/>
          <w:szCs w:val="22"/>
        </w:rPr>
        <w:t xml:space="preserve"> </w:t>
      </w:r>
      <w:proofErr w:type="spellStart"/>
      <w:r w:rsidRPr="000F08FB">
        <w:rPr>
          <w:rFonts w:asciiTheme="majorHAnsi" w:hAnsiTheme="majorHAnsi" w:cstheme="majorHAnsi"/>
          <w:sz w:val="22"/>
          <w:szCs w:val="22"/>
        </w:rPr>
        <w:t>feel</w:t>
      </w:r>
      <w:proofErr w:type="spellEnd"/>
      <w:r w:rsidRPr="000F08FB">
        <w:rPr>
          <w:rFonts w:asciiTheme="majorHAnsi" w:hAnsiTheme="majorHAnsi" w:cstheme="majorHAnsi"/>
          <w:sz w:val="22"/>
          <w:szCs w:val="22"/>
        </w:rPr>
        <w:t xml:space="preserve"> </w:t>
      </w:r>
      <w:proofErr w:type="spellStart"/>
      <w:r w:rsidRPr="000F08FB">
        <w:rPr>
          <w:rFonts w:asciiTheme="majorHAnsi" w:hAnsiTheme="majorHAnsi" w:cstheme="majorHAnsi"/>
          <w:sz w:val="22"/>
          <w:szCs w:val="22"/>
        </w:rPr>
        <w:t>good</w:t>
      </w:r>
      <w:proofErr w:type="spellEnd"/>
      <w:r w:rsidRPr="000F08FB">
        <w:rPr>
          <w:rFonts w:asciiTheme="majorHAnsi" w:hAnsiTheme="majorHAnsi" w:cstheme="majorHAnsi"/>
          <w:sz w:val="22"/>
          <w:szCs w:val="22"/>
        </w:rPr>
        <w:t xml:space="preserve"> but I </w:t>
      </w:r>
      <w:proofErr w:type="spellStart"/>
      <w:r w:rsidRPr="000F08FB">
        <w:rPr>
          <w:rFonts w:asciiTheme="majorHAnsi" w:hAnsiTheme="majorHAnsi" w:cstheme="majorHAnsi"/>
          <w:sz w:val="22"/>
          <w:szCs w:val="22"/>
        </w:rPr>
        <w:t>feel</w:t>
      </w:r>
      <w:proofErr w:type="spellEnd"/>
      <w:r w:rsidRPr="000F08FB">
        <w:rPr>
          <w:rFonts w:asciiTheme="majorHAnsi" w:hAnsiTheme="majorHAnsi" w:cstheme="majorHAnsi"/>
          <w:sz w:val="22"/>
          <w:szCs w:val="22"/>
        </w:rPr>
        <w:t xml:space="preserve"> </w:t>
      </w:r>
      <w:proofErr w:type="spellStart"/>
      <w:r w:rsidRPr="000F08FB">
        <w:rPr>
          <w:rFonts w:asciiTheme="majorHAnsi" w:hAnsiTheme="majorHAnsi" w:cstheme="majorHAnsi"/>
          <w:sz w:val="22"/>
          <w:szCs w:val="22"/>
        </w:rPr>
        <w:t>better</w:t>
      </w:r>
      <w:proofErr w:type="spellEnd"/>
      <w:r w:rsidRPr="000F08FB">
        <w:rPr>
          <w:rFonts w:asciiTheme="majorHAnsi" w:hAnsiTheme="majorHAnsi" w:cstheme="majorHAnsi"/>
          <w:sz w:val="22"/>
          <w:szCs w:val="22"/>
        </w:rPr>
        <w:t>!“</w:t>
      </w:r>
    </w:p>
    <w:p w14:paraId="7637A04A" w14:textId="3B7314A0" w:rsidR="006C7F74" w:rsidRDefault="006C7F74" w:rsidP="000F08FB">
      <w:pPr>
        <w:widowControl w:val="0"/>
        <w:autoSpaceDE w:val="0"/>
        <w:autoSpaceDN w:val="0"/>
        <w:adjustRightInd w:val="0"/>
        <w:spacing w:after="200"/>
        <w:ind w:right="-432"/>
        <w:jc w:val="both"/>
        <w:rPr>
          <w:rFonts w:asciiTheme="majorHAnsi" w:hAnsiTheme="majorHAnsi" w:cstheme="majorHAnsi"/>
          <w:b/>
          <w:bCs/>
          <w:sz w:val="18"/>
          <w:szCs w:val="18"/>
        </w:rPr>
      </w:pPr>
    </w:p>
    <w:p w14:paraId="6D379931" w14:textId="09DACD87" w:rsidR="006C7F74" w:rsidRPr="000F08FB" w:rsidRDefault="006C7F74" w:rsidP="000F08FB">
      <w:pPr>
        <w:widowControl w:val="0"/>
        <w:autoSpaceDE w:val="0"/>
        <w:autoSpaceDN w:val="0"/>
        <w:adjustRightInd w:val="0"/>
        <w:spacing w:after="200"/>
        <w:ind w:right="-432"/>
        <w:jc w:val="both"/>
        <w:rPr>
          <w:rFonts w:asciiTheme="majorHAnsi" w:hAnsiTheme="majorHAnsi" w:cstheme="majorHAnsi"/>
          <w:sz w:val="22"/>
          <w:szCs w:val="22"/>
        </w:rPr>
      </w:pPr>
      <w:r w:rsidRPr="000F08FB">
        <w:rPr>
          <w:rFonts w:asciiTheme="majorHAnsi" w:hAnsiTheme="majorHAnsi" w:cstheme="majorHAnsi"/>
          <w:b/>
          <w:bCs/>
          <w:sz w:val="22"/>
          <w:szCs w:val="22"/>
        </w:rPr>
        <w:t xml:space="preserve">Band: </w:t>
      </w:r>
      <w:r w:rsidRPr="000F08FB">
        <w:rPr>
          <w:rFonts w:asciiTheme="majorHAnsi" w:hAnsiTheme="majorHAnsi" w:cstheme="majorHAnsi"/>
          <w:sz w:val="22"/>
          <w:szCs w:val="22"/>
        </w:rPr>
        <w:t>Sebastian Horn (G</w:t>
      </w:r>
      <w:r w:rsidR="000F08FB" w:rsidRPr="000F08FB">
        <w:rPr>
          <w:rFonts w:asciiTheme="majorHAnsi" w:hAnsiTheme="majorHAnsi" w:cstheme="majorHAnsi"/>
          <w:sz w:val="22"/>
          <w:szCs w:val="22"/>
        </w:rPr>
        <w:t>e</w:t>
      </w:r>
      <w:r w:rsidRPr="000F08FB">
        <w:rPr>
          <w:rFonts w:asciiTheme="majorHAnsi" w:hAnsiTheme="majorHAnsi" w:cstheme="majorHAnsi"/>
          <w:sz w:val="22"/>
          <w:szCs w:val="22"/>
        </w:rPr>
        <w:t>sang, Bass), Peter Horn (Gitarre), Florian Rein (Schlagzeug)</w:t>
      </w:r>
    </w:p>
    <w:p w14:paraId="688B45B0" w14:textId="0B8BDC94" w:rsidR="006C7F74" w:rsidRPr="000F08FB" w:rsidRDefault="006C7F74" w:rsidP="000F08FB">
      <w:pPr>
        <w:widowControl w:val="0"/>
        <w:autoSpaceDE w:val="0"/>
        <w:autoSpaceDN w:val="0"/>
        <w:adjustRightInd w:val="0"/>
        <w:spacing w:after="200" w:line="276" w:lineRule="auto"/>
        <w:ind w:right="-432"/>
        <w:jc w:val="both"/>
        <w:rPr>
          <w:rFonts w:asciiTheme="majorHAnsi" w:hAnsiTheme="majorHAnsi" w:cstheme="majorHAnsi"/>
          <w:sz w:val="20"/>
          <w:szCs w:val="20"/>
        </w:rPr>
      </w:pPr>
      <w:r w:rsidRPr="000F08FB">
        <w:rPr>
          <w:rFonts w:asciiTheme="majorHAnsi" w:hAnsiTheme="majorHAnsi" w:cstheme="majorHAnsi"/>
          <w:b/>
          <w:bCs/>
          <w:sz w:val="20"/>
          <w:szCs w:val="20"/>
        </w:rPr>
        <w:t xml:space="preserve">Künstlerseite: </w:t>
      </w:r>
      <w:hyperlink r:id="rId6" w:history="1">
        <w:r w:rsidRPr="000F08FB">
          <w:rPr>
            <w:rFonts w:asciiTheme="majorHAnsi" w:hAnsiTheme="majorHAnsi" w:cstheme="majorHAnsi"/>
            <w:color w:val="0000FF"/>
            <w:sz w:val="20"/>
            <w:szCs w:val="20"/>
            <w:u w:val="single" w:color="0000FF"/>
          </w:rPr>
          <w:t>www.bananafishbones.com</w:t>
        </w:r>
      </w:hyperlink>
    </w:p>
    <w:sectPr w:rsidR="006C7F74" w:rsidRPr="000F08FB" w:rsidSect="005478BD">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0999" w14:textId="77777777" w:rsidR="005216FE" w:rsidRDefault="005216FE" w:rsidP="000E2ADD">
      <w:r>
        <w:separator/>
      </w:r>
    </w:p>
  </w:endnote>
  <w:endnote w:type="continuationSeparator" w:id="0">
    <w:p w14:paraId="1BB18F8D" w14:textId="77777777" w:rsidR="005216FE" w:rsidRDefault="005216FE" w:rsidP="000E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1BDC" w14:textId="77777777" w:rsidR="00F47BA9" w:rsidRDefault="00F47B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16E5" w14:textId="7C6A1ECA" w:rsidR="00897740" w:rsidRDefault="00494692" w:rsidP="00F47BA9">
    <w:pPr>
      <w:widowControl w:val="0"/>
      <w:pBdr>
        <w:top w:val="single" w:sz="4" w:space="1" w:color="auto"/>
      </w:pBdr>
      <w:autoSpaceDE w:val="0"/>
      <w:autoSpaceDN w:val="0"/>
      <w:adjustRightInd w:val="0"/>
      <w:spacing w:after="200"/>
      <w:jc w:val="center"/>
      <w:rPr>
        <w:rFonts w:ascii="Calibri" w:hAnsi="Calibri" w:cs="Arial"/>
        <w:sz w:val="18"/>
        <w:szCs w:val="18"/>
        <w:lang w:val="en-US"/>
      </w:rPr>
    </w:pPr>
    <w:r w:rsidRPr="000F08FB">
      <w:rPr>
        <w:rFonts w:ascii="Calibri" w:hAnsi="Calibri" w:cs="Arial"/>
        <w:b/>
        <w:bCs/>
        <w:sz w:val="18"/>
        <w:szCs w:val="18"/>
        <w:lang w:val="en-US"/>
      </w:rPr>
      <w:t>B</w:t>
    </w:r>
    <w:r w:rsidR="00897740" w:rsidRPr="000F08FB">
      <w:rPr>
        <w:rFonts w:ascii="Calibri" w:hAnsi="Calibri" w:cs="Arial"/>
        <w:b/>
        <w:bCs/>
        <w:sz w:val="18"/>
        <w:szCs w:val="18"/>
        <w:lang w:val="en-US"/>
      </w:rPr>
      <w:t>ooking:</w:t>
    </w:r>
    <w:r w:rsidRPr="000F08FB">
      <w:rPr>
        <w:rFonts w:ascii="Calibri" w:hAnsi="Calibri" w:cs="Arial"/>
        <w:sz w:val="18"/>
        <w:szCs w:val="18"/>
        <w:lang w:val="en-US"/>
      </w:rPr>
      <w:t xml:space="preserve"> </w:t>
    </w:r>
    <w:proofErr w:type="spellStart"/>
    <w:r w:rsidRPr="000F08FB">
      <w:rPr>
        <w:rFonts w:ascii="Calibri" w:hAnsi="Calibri" w:cs="Arial"/>
        <w:sz w:val="18"/>
        <w:szCs w:val="18"/>
        <w:lang w:val="en-US"/>
      </w:rPr>
      <w:t>südpolmusic</w:t>
    </w:r>
    <w:proofErr w:type="spellEnd"/>
    <w:r w:rsidRPr="000F08FB">
      <w:rPr>
        <w:rFonts w:ascii="Calibri" w:hAnsi="Calibri" w:cs="Arial"/>
        <w:sz w:val="18"/>
        <w:szCs w:val="18"/>
        <w:lang w:val="en-US"/>
      </w:rPr>
      <w:t xml:space="preserve"> GmbH </w:t>
    </w:r>
    <w:r w:rsidR="00EA7705" w:rsidRPr="000F08FB">
      <w:rPr>
        <w:rFonts w:ascii="Calibri" w:hAnsi="Calibri" w:cs="Arial"/>
        <w:sz w:val="18"/>
        <w:szCs w:val="18"/>
        <w:lang w:val="en-US"/>
      </w:rPr>
      <w:t>–</w:t>
    </w:r>
    <w:r w:rsidRPr="000F08FB">
      <w:rPr>
        <w:rFonts w:ascii="Calibri" w:hAnsi="Calibri" w:cs="Arial"/>
        <w:sz w:val="18"/>
        <w:szCs w:val="18"/>
        <w:lang w:val="en-US"/>
      </w:rPr>
      <w:t xml:space="preserve"> </w:t>
    </w:r>
    <w:r w:rsidR="00F47BA9">
      <w:rPr>
        <w:rFonts w:ascii="Calibri" w:hAnsi="Calibri" w:cs="Arial"/>
        <w:sz w:val="18"/>
        <w:szCs w:val="18"/>
        <w:lang w:val="en-US"/>
      </w:rPr>
      <w:t>Holger Vogt</w:t>
    </w:r>
    <w:r w:rsidRPr="000F08FB">
      <w:rPr>
        <w:rFonts w:ascii="Calibri" w:hAnsi="Calibri" w:cs="Arial"/>
        <w:sz w:val="18"/>
        <w:szCs w:val="18"/>
        <w:lang w:val="en-US"/>
      </w:rPr>
      <w:t xml:space="preserve"> -  Tel: 089 / 5505477</w:t>
    </w:r>
    <w:r w:rsidR="00F47BA9">
      <w:rPr>
        <w:rFonts w:ascii="Calibri" w:hAnsi="Calibri" w:cs="Arial"/>
        <w:sz w:val="18"/>
        <w:szCs w:val="18"/>
        <w:lang w:val="en-US"/>
      </w:rPr>
      <w:t>22</w:t>
    </w:r>
    <w:r w:rsidRPr="000F08FB">
      <w:rPr>
        <w:rFonts w:ascii="Calibri" w:hAnsi="Calibri" w:cs="Arial"/>
        <w:sz w:val="18"/>
        <w:szCs w:val="18"/>
        <w:lang w:val="en-US"/>
      </w:rPr>
      <w:t xml:space="preserve"> - Mail: </w:t>
    </w:r>
    <w:hyperlink r:id="rId1" w:history="1">
      <w:r w:rsidR="00F47BA9" w:rsidRPr="003C6336">
        <w:rPr>
          <w:rStyle w:val="Hyperlink"/>
          <w:rFonts w:ascii="Calibri" w:hAnsi="Calibri" w:cs="Arial"/>
          <w:sz w:val="18"/>
          <w:szCs w:val="18"/>
          <w:lang w:val="en-US"/>
        </w:rPr>
        <w:t>holger.vogt@suedpolmusic.de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BA82" w14:textId="77777777" w:rsidR="00F47BA9" w:rsidRDefault="00F47B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9B07" w14:textId="77777777" w:rsidR="005216FE" w:rsidRDefault="005216FE" w:rsidP="000E2ADD">
      <w:r>
        <w:separator/>
      </w:r>
    </w:p>
  </w:footnote>
  <w:footnote w:type="continuationSeparator" w:id="0">
    <w:p w14:paraId="07E70BE7" w14:textId="77777777" w:rsidR="005216FE" w:rsidRDefault="005216FE" w:rsidP="000E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8267" w14:textId="77777777" w:rsidR="00F47BA9" w:rsidRDefault="00F47B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AD2D" w14:textId="1ADE2FDD" w:rsidR="00494692" w:rsidRDefault="00183850" w:rsidP="00494692">
    <w:pPr>
      <w:pStyle w:val="Kopfzeile"/>
      <w:jc w:val="center"/>
    </w:pPr>
    <w:r>
      <w:rPr>
        <w:noProof/>
      </w:rPr>
      <w:drawing>
        <wp:inline distT="0" distB="0" distL="0" distR="0" wp14:anchorId="58DEF625" wp14:editId="1807179E">
          <wp:extent cx="3060700" cy="444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3060700" cy="444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7A2D" w14:textId="77777777" w:rsidR="00F47BA9" w:rsidRDefault="00F47B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74"/>
    <w:rsid w:val="00003EE0"/>
    <w:rsid w:val="000667E3"/>
    <w:rsid w:val="000851E7"/>
    <w:rsid w:val="000E2ADD"/>
    <w:rsid w:val="000F08FB"/>
    <w:rsid w:val="000F601B"/>
    <w:rsid w:val="00114C3D"/>
    <w:rsid w:val="001271AC"/>
    <w:rsid w:val="00182414"/>
    <w:rsid w:val="00183850"/>
    <w:rsid w:val="001E24E6"/>
    <w:rsid w:val="002F3C2E"/>
    <w:rsid w:val="003002B1"/>
    <w:rsid w:val="00371427"/>
    <w:rsid w:val="00376A74"/>
    <w:rsid w:val="003B4C20"/>
    <w:rsid w:val="00494692"/>
    <w:rsid w:val="004A0B4E"/>
    <w:rsid w:val="004D10C1"/>
    <w:rsid w:val="004F3E55"/>
    <w:rsid w:val="005216FE"/>
    <w:rsid w:val="00524EC7"/>
    <w:rsid w:val="005478BD"/>
    <w:rsid w:val="00587DCE"/>
    <w:rsid w:val="00607FB6"/>
    <w:rsid w:val="006374B4"/>
    <w:rsid w:val="006641F3"/>
    <w:rsid w:val="006C7F74"/>
    <w:rsid w:val="00727B4F"/>
    <w:rsid w:val="00732D8C"/>
    <w:rsid w:val="007607A8"/>
    <w:rsid w:val="00782E5C"/>
    <w:rsid w:val="00814328"/>
    <w:rsid w:val="00815078"/>
    <w:rsid w:val="008957AB"/>
    <w:rsid w:val="00897740"/>
    <w:rsid w:val="008F7EBA"/>
    <w:rsid w:val="00972540"/>
    <w:rsid w:val="009F422F"/>
    <w:rsid w:val="00A05923"/>
    <w:rsid w:val="00A11854"/>
    <w:rsid w:val="00A9341A"/>
    <w:rsid w:val="00AE362E"/>
    <w:rsid w:val="00B7494F"/>
    <w:rsid w:val="00BB58BE"/>
    <w:rsid w:val="00C312F3"/>
    <w:rsid w:val="00C52228"/>
    <w:rsid w:val="00C92B40"/>
    <w:rsid w:val="00CB5FD6"/>
    <w:rsid w:val="00CB70D9"/>
    <w:rsid w:val="00D0172C"/>
    <w:rsid w:val="00DB2980"/>
    <w:rsid w:val="00DD00E3"/>
    <w:rsid w:val="00E57039"/>
    <w:rsid w:val="00E656EE"/>
    <w:rsid w:val="00EA7705"/>
    <w:rsid w:val="00F47BA9"/>
    <w:rsid w:val="00F722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64B72"/>
  <w14:defaultImageDpi w14:val="300"/>
  <w15:docId w15:val="{E7D148F6-96E8-EA4C-A749-28061C69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271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71AC"/>
    <w:rPr>
      <w:rFonts w:ascii="Tahoma" w:hAnsi="Tahoma" w:cs="Tahoma"/>
      <w:sz w:val="16"/>
      <w:szCs w:val="16"/>
    </w:rPr>
  </w:style>
  <w:style w:type="paragraph" w:styleId="Kopfzeile">
    <w:name w:val="header"/>
    <w:basedOn w:val="Standard"/>
    <w:link w:val="KopfzeileZchn"/>
    <w:uiPriority w:val="99"/>
    <w:unhideWhenUsed/>
    <w:rsid w:val="000E2ADD"/>
    <w:pPr>
      <w:tabs>
        <w:tab w:val="center" w:pos="4536"/>
        <w:tab w:val="right" w:pos="9072"/>
      </w:tabs>
    </w:pPr>
  </w:style>
  <w:style w:type="character" w:customStyle="1" w:styleId="KopfzeileZchn">
    <w:name w:val="Kopfzeile Zchn"/>
    <w:basedOn w:val="Absatz-Standardschriftart"/>
    <w:link w:val="Kopfzeile"/>
    <w:uiPriority w:val="99"/>
    <w:rsid w:val="000E2ADD"/>
  </w:style>
  <w:style w:type="paragraph" w:styleId="Fuzeile">
    <w:name w:val="footer"/>
    <w:basedOn w:val="Standard"/>
    <w:link w:val="FuzeileZchn"/>
    <w:uiPriority w:val="99"/>
    <w:unhideWhenUsed/>
    <w:rsid w:val="000E2ADD"/>
    <w:pPr>
      <w:tabs>
        <w:tab w:val="center" w:pos="4536"/>
        <w:tab w:val="right" w:pos="9072"/>
      </w:tabs>
    </w:pPr>
  </w:style>
  <w:style w:type="character" w:customStyle="1" w:styleId="FuzeileZchn">
    <w:name w:val="Fußzeile Zchn"/>
    <w:basedOn w:val="Absatz-Standardschriftart"/>
    <w:link w:val="Fuzeile"/>
    <w:uiPriority w:val="99"/>
    <w:rsid w:val="000E2ADD"/>
  </w:style>
  <w:style w:type="character" w:styleId="Hyperlink">
    <w:name w:val="Hyperlink"/>
    <w:basedOn w:val="Absatz-Standardschriftart"/>
    <w:uiPriority w:val="99"/>
    <w:unhideWhenUsed/>
    <w:rsid w:val="000E2ADD"/>
    <w:rPr>
      <w:color w:val="0000FF" w:themeColor="hyperlink"/>
      <w:u w:val="single"/>
    </w:rPr>
  </w:style>
  <w:style w:type="character" w:styleId="NichtaufgelsteErwhnung">
    <w:name w:val="Unresolved Mention"/>
    <w:basedOn w:val="Absatz-Standardschriftart"/>
    <w:uiPriority w:val="99"/>
    <w:semiHidden/>
    <w:unhideWhenUsed/>
    <w:rsid w:val="00F4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4612">
      <w:bodyDiv w:val="1"/>
      <w:marLeft w:val="0"/>
      <w:marRight w:val="0"/>
      <w:marTop w:val="0"/>
      <w:marBottom w:val="0"/>
      <w:divBdr>
        <w:top w:val="none" w:sz="0" w:space="0" w:color="auto"/>
        <w:left w:val="none" w:sz="0" w:space="0" w:color="auto"/>
        <w:bottom w:val="none" w:sz="0" w:space="0" w:color="auto"/>
        <w:right w:val="none" w:sz="0" w:space="0" w:color="auto"/>
      </w:divBdr>
    </w:div>
    <w:div w:id="1688024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nanafishbone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holger.vogt@suedpolmusic.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Text Konzept PR</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Heinrich</dc:creator>
  <cp:lastModifiedBy>Patrick Oginski</cp:lastModifiedBy>
  <cp:revision>3</cp:revision>
  <cp:lastPrinted>2024-12-16T16:58:00Z</cp:lastPrinted>
  <dcterms:created xsi:type="dcterms:W3CDTF">2024-12-16T16:58:00Z</dcterms:created>
  <dcterms:modified xsi:type="dcterms:W3CDTF">2024-12-16T16:58:00Z</dcterms:modified>
</cp:coreProperties>
</file>