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92" w:rsidRPr="00494692" w:rsidRDefault="00494692" w:rsidP="00494692">
      <w:pPr>
        <w:widowControl w:val="0"/>
        <w:autoSpaceDE w:val="0"/>
        <w:autoSpaceDN w:val="0"/>
        <w:adjustRightInd w:val="0"/>
        <w:jc w:val="center"/>
        <w:rPr>
          <w:rFonts w:ascii="Calibri" w:hAnsi="Calibri" w:cs="Arial"/>
        </w:rPr>
      </w:pPr>
    </w:p>
    <w:p w:rsidR="00494692" w:rsidRDefault="00691569" w:rsidP="00C3510B">
      <w:pPr>
        <w:widowControl w:val="0"/>
        <w:autoSpaceDE w:val="0"/>
        <w:autoSpaceDN w:val="0"/>
        <w:adjustRightInd w:val="0"/>
        <w:spacing w:after="200"/>
        <w:jc w:val="center"/>
        <w:rPr>
          <w:rFonts w:ascii="Calibri" w:hAnsi="Calibri" w:cs="Arial"/>
          <w:b/>
          <w:bCs/>
          <w:sz w:val="40"/>
          <w:szCs w:val="40"/>
        </w:rPr>
      </w:pPr>
      <w:r>
        <w:rPr>
          <w:rFonts w:ascii="Calibri" w:hAnsi="Calibri" w:cs="Arial"/>
          <w:b/>
          <w:bCs/>
          <w:sz w:val="40"/>
          <w:szCs w:val="40"/>
        </w:rPr>
        <w:t>Teresa Rizos</w:t>
      </w:r>
      <w:r w:rsidR="00704240">
        <w:rPr>
          <w:rFonts w:ascii="Calibri" w:hAnsi="Calibri" w:cs="Arial"/>
          <w:b/>
          <w:bCs/>
          <w:sz w:val="40"/>
          <w:szCs w:val="40"/>
        </w:rPr>
        <w:t>: Selten Schön</w:t>
      </w:r>
    </w:p>
    <w:p w:rsidR="005A6D3F" w:rsidRDefault="0041707A" w:rsidP="00C3510B">
      <w:pPr>
        <w:widowControl w:val="0"/>
        <w:autoSpaceDE w:val="0"/>
        <w:autoSpaceDN w:val="0"/>
        <w:adjustRightInd w:val="0"/>
        <w:spacing w:after="200"/>
        <w:jc w:val="center"/>
        <w:rPr>
          <w:rFonts w:ascii="Calibri" w:hAnsi="Calibri" w:cs="Arial"/>
          <w:b/>
          <w:noProof/>
          <w:sz w:val="40"/>
          <w:szCs w:val="40"/>
        </w:rPr>
      </w:pPr>
      <w:r>
        <w:rPr>
          <w:rFonts w:ascii="Calibri" w:hAnsi="Calibri" w:cs="Arial"/>
          <w:b/>
          <w:bCs/>
          <w:noProof/>
          <w:sz w:val="40"/>
          <w:szCs w:val="40"/>
        </w:rPr>
        <w:drawing>
          <wp:inline distT="0" distB="0" distL="0" distR="0" wp14:anchorId="78C8E051" wp14:editId="611A8181">
            <wp:extent cx="1330244" cy="2053999"/>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esa Rizos-4555-©Gregor_Wiebe-klein.jpg"/>
                    <pic:cNvPicPr/>
                  </pic:nvPicPr>
                  <pic:blipFill>
                    <a:blip r:embed="rId7">
                      <a:extLst>
                        <a:ext uri="{28A0092B-C50C-407E-A947-70E740481C1C}">
                          <a14:useLocalDpi xmlns:a14="http://schemas.microsoft.com/office/drawing/2010/main" val="0"/>
                        </a:ext>
                      </a:extLst>
                    </a:blip>
                    <a:stretch>
                      <a:fillRect/>
                    </a:stretch>
                  </pic:blipFill>
                  <pic:spPr>
                    <a:xfrm>
                      <a:off x="0" y="0"/>
                      <a:ext cx="1386682" cy="2141143"/>
                    </a:xfrm>
                    <a:prstGeom prst="rect">
                      <a:avLst/>
                    </a:prstGeom>
                  </pic:spPr>
                </pic:pic>
              </a:graphicData>
            </a:graphic>
          </wp:inline>
        </w:drawing>
      </w:r>
    </w:p>
    <w:p w:rsidR="00480A2B" w:rsidRDefault="00480A2B" w:rsidP="00C3510B">
      <w:pPr>
        <w:widowControl w:val="0"/>
        <w:autoSpaceDE w:val="0"/>
        <w:autoSpaceDN w:val="0"/>
        <w:adjustRightInd w:val="0"/>
        <w:spacing w:after="200"/>
        <w:jc w:val="center"/>
        <w:rPr>
          <w:rFonts w:ascii="Calibri" w:hAnsi="Calibri" w:cs="Arial"/>
          <w:b/>
          <w:bCs/>
          <w:sz w:val="40"/>
          <w:szCs w:val="40"/>
        </w:rPr>
      </w:pPr>
    </w:p>
    <w:p w:rsidR="00691569" w:rsidRPr="00691569" w:rsidRDefault="0041707A" w:rsidP="00691569">
      <w:pPr>
        <w:jc w:val="both"/>
        <w:rPr>
          <w:rFonts w:ascii="Calibri" w:hAnsi="Calibri"/>
          <w:sz w:val="22"/>
          <w:szCs w:val="22"/>
        </w:rPr>
      </w:pPr>
      <w:r>
        <w:rPr>
          <w:rFonts w:ascii="Calibri" w:hAnsi="Calibri"/>
          <w:sz w:val="22"/>
          <w:szCs w:val="22"/>
        </w:rPr>
        <w:t>In i</w:t>
      </w:r>
      <w:r w:rsidR="0097089B">
        <w:rPr>
          <w:rFonts w:ascii="Calibri" w:hAnsi="Calibri"/>
          <w:sz w:val="22"/>
          <w:szCs w:val="22"/>
        </w:rPr>
        <w:t xml:space="preserve">hrem ersten Bühnenprogramm „Selten Schön“ entführt Teresa Rizos </w:t>
      </w:r>
      <w:r>
        <w:rPr>
          <w:rFonts w:ascii="Calibri" w:hAnsi="Calibri"/>
          <w:sz w:val="22"/>
          <w:szCs w:val="22"/>
        </w:rPr>
        <w:t xml:space="preserve">ihr Publikum als </w:t>
      </w:r>
      <w:r w:rsidR="00691569" w:rsidRPr="00691569">
        <w:rPr>
          <w:rFonts w:ascii="Calibri" w:hAnsi="Calibri"/>
          <w:sz w:val="22"/>
          <w:szCs w:val="22"/>
        </w:rPr>
        <w:t xml:space="preserve">Bühne-Alter Ego Franzi Riedinger leichtfüßig und charmant hintersinnig in ihre weißblaue Welt, in der scheinbar alles in Ordnung ist. </w:t>
      </w:r>
    </w:p>
    <w:p w:rsidR="00691569" w:rsidRPr="00691569" w:rsidRDefault="00691569" w:rsidP="00691569">
      <w:pPr>
        <w:jc w:val="both"/>
        <w:rPr>
          <w:rFonts w:ascii="Calibri" w:hAnsi="Calibri"/>
          <w:sz w:val="22"/>
          <w:szCs w:val="22"/>
        </w:rPr>
      </w:pPr>
      <w:r w:rsidRPr="00691569">
        <w:rPr>
          <w:rFonts w:ascii="Calibri" w:hAnsi="Calibri"/>
          <w:sz w:val="22"/>
          <w:szCs w:val="22"/>
        </w:rPr>
        <w:t xml:space="preserve">Lächelnd in skurrilen Jugend-Erinnerungen schwelgend, erzählt von ihrer einäugigen Mutter, der Jodellegende Resi Riedinger, die ihr zum Schulbeginn statt dem Leberwurstbrot eine Zyankalikapsel in der Brotzeitbox mitgegeben hat. Oder berichtet von der Zeit, in der sie zum ersten Mal in ihrem Leben ihre Heimat, den Landkreis </w:t>
      </w:r>
      <w:proofErr w:type="spellStart"/>
      <w:r w:rsidRPr="00691569">
        <w:rPr>
          <w:rFonts w:ascii="Calibri" w:hAnsi="Calibri"/>
          <w:sz w:val="22"/>
          <w:szCs w:val="22"/>
        </w:rPr>
        <w:t>Soacherding</w:t>
      </w:r>
      <w:proofErr w:type="spellEnd"/>
      <w:r w:rsidRPr="00691569">
        <w:rPr>
          <w:rFonts w:ascii="Calibri" w:hAnsi="Calibri"/>
          <w:sz w:val="22"/>
          <w:szCs w:val="22"/>
        </w:rPr>
        <w:t xml:space="preserve"> verlassen hat, um als Dozentin für Bayerisches Kulturgut tätig zu sein- vorwiegend in Hospizen. </w:t>
      </w:r>
    </w:p>
    <w:p w:rsidR="00691569" w:rsidRPr="00691569" w:rsidRDefault="00691569" w:rsidP="00691569">
      <w:pPr>
        <w:jc w:val="both"/>
        <w:rPr>
          <w:rFonts w:ascii="Calibri" w:hAnsi="Calibri"/>
          <w:sz w:val="22"/>
          <w:szCs w:val="22"/>
        </w:rPr>
      </w:pPr>
      <w:r w:rsidRPr="00691569">
        <w:rPr>
          <w:rFonts w:ascii="Calibri" w:hAnsi="Calibri"/>
          <w:sz w:val="22"/>
          <w:szCs w:val="22"/>
        </w:rPr>
        <w:t xml:space="preserve">Jetzt ist an der Zeit, endlich auf den Bühnen dieser Welt ihr Glück zu versuchen. </w:t>
      </w:r>
      <w:r w:rsidRPr="00691569">
        <w:rPr>
          <w:rFonts w:ascii="Calibri" w:hAnsi="Calibri" w:cs="Helvetica"/>
          <w:bCs/>
          <w:sz w:val="22"/>
          <w:szCs w:val="22"/>
          <w:lang w:val="de-CH"/>
        </w:rPr>
        <w:t xml:space="preserve">Sie möchte mit ihren Schilderungen und Übungen - auch auf Ihrer Bühne - möglichst viele Menschen dazu animieren, sich den ursprünglichen bayerischen Lebensstil anzueignen, weil der einfach glücklich macht. </w:t>
      </w:r>
    </w:p>
    <w:p w:rsidR="00691569" w:rsidRPr="00691569" w:rsidRDefault="00691569" w:rsidP="00691569">
      <w:pPr>
        <w:jc w:val="both"/>
        <w:rPr>
          <w:rFonts w:ascii="Calibri" w:hAnsi="Calibri"/>
          <w:sz w:val="22"/>
          <w:szCs w:val="22"/>
        </w:rPr>
      </w:pPr>
      <w:r w:rsidRPr="00691569">
        <w:rPr>
          <w:rFonts w:ascii="Calibri" w:hAnsi="Calibri" w:cs="Helvetica"/>
          <w:bCs/>
          <w:sz w:val="22"/>
          <w:szCs w:val="22"/>
          <w:lang w:val="de-CH"/>
        </w:rPr>
        <w:t>Was ist das Echte, Unverfälschte? Hat Jodeln eine angstlösende Wirkung? Kann es uns sogar dem Weltfrieden ein Stückchen näherbringen?</w:t>
      </w:r>
      <w:r w:rsidRPr="00691569">
        <w:rPr>
          <w:rFonts w:ascii="Calibri" w:hAnsi="Calibri"/>
          <w:sz w:val="22"/>
          <w:szCs w:val="22"/>
        </w:rPr>
        <w:t xml:space="preserve"> Ganz nebenbei, fast wie zufällig, erfüllt sie mit ihrem Kulturprogramm einen Bildungsauftrag der Bayerischen Landesregierung, dem sie mit ganzem Herzen nachkommt- vielleicht auch, weil eine nicht unerhebliche monetäre Vergütung vom Freistaat winkt.</w:t>
      </w:r>
    </w:p>
    <w:p w:rsidR="00691569" w:rsidRDefault="00691569" w:rsidP="00691569">
      <w:pPr>
        <w:jc w:val="both"/>
        <w:rPr>
          <w:rFonts w:ascii="Calibri" w:hAnsi="Calibri"/>
          <w:sz w:val="22"/>
          <w:szCs w:val="22"/>
        </w:rPr>
      </w:pPr>
    </w:p>
    <w:p w:rsidR="00691569" w:rsidRPr="00691569" w:rsidRDefault="00691569" w:rsidP="00691569">
      <w:pPr>
        <w:jc w:val="both"/>
        <w:rPr>
          <w:rFonts w:ascii="Calibri" w:hAnsi="Calibri"/>
          <w:sz w:val="22"/>
          <w:szCs w:val="22"/>
        </w:rPr>
      </w:pPr>
    </w:p>
    <w:p w:rsidR="00691569" w:rsidRPr="00691569" w:rsidRDefault="00691569" w:rsidP="00691569">
      <w:pPr>
        <w:jc w:val="both"/>
        <w:rPr>
          <w:rFonts w:ascii="Calibri" w:hAnsi="Calibri"/>
          <w:b/>
          <w:sz w:val="22"/>
          <w:szCs w:val="22"/>
        </w:rPr>
      </w:pPr>
      <w:r w:rsidRPr="00691569">
        <w:rPr>
          <w:rFonts w:ascii="Calibri" w:hAnsi="Calibri"/>
          <w:b/>
          <w:sz w:val="22"/>
          <w:szCs w:val="22"/>
        </w:rPr>
        <w:t xml:space="preserve">Biographisches zur Künstlerin: </w:t>
      </w:r>
    </w:p>
    <w:p w:rsidR="00691569" w:rsidRPr="00691569" w:rsidRDefault="00691569" w:rsidP="00691569">
      <w:pPr>
        <w:jc w:val="both"/>
        <w:rPr>
          <w:rFonts w:ascii="Calibri" w:hAnsi="Calibri"/>
          <w:sz w:val="22"/>
          <w:szCs w:val="22"/>
        </w:rPr>
      </w:pPr>
    </w:p>
    <w:p w:rsidR="00C3510B" w:rsidRPr="0041707A" w:rsidRDefault="00691569" w:rsidP="00327725">
      <w:pPr>
        <w:jc w:val="both"/>
        <w:rPr>
          <w:rFonts w:ascii="Calibri" w:eastAsia="Times New Roman" w:hAnsi="Calibri"/>
          <w:sz w:val="22"/>
          <w:szCs w:val="22"/>
        </w:rPr>
      </w:pPr>
      <w:r w:rsidRPr="00691569">
        <w:rPr>
          <w:rFonts w:ascii="Calibri" w:hAnsi="Calibri"/>
          <w:sz w:val="22"/>
          <w:szCs w:val="22"/>
        </w:rPr>
        <w:t xml:space="preserve">Die Bühnenfigur Franzi Riedinger, vermeintliche Jodel-Dozentin aus </w:t>
      </w:r>
      <w:proofErr w:type="spellStart"/>
      <w:r w:rsidRPr="00691569">
        <w:rPr>
          <w:rFonts w:ascii="Calibri" w:hAnsi="Calibri"/>
          <w:sz w:val="22"/>
          <w:szCs w:val="22"/>
        </w:rPr>
        <w:t>Soacherding</w:t>
      </w:r>
      <w:proofErr w:type="spellEnd"/>
      <w:r w:rsidRPr="00691569">
        <w:rPr>
          <w:rFonts w:ascii="Calibri" w:hAnsi="Calibri"/>
          <w:sz w:val="22"/>
          <w:szCs w:val="22"/>
        </w:rPr>
        <w:t xml:space="preserve">, ist das erste kabarettistische Bühnen-Alter Ego der </w:t>
      </w:r>
      <w:r w:rsidR="008667AD">
        <w:rPr>
          <w:rFonts w:ascii="Calibri" w:hAnsi="Calibri"/>
          <w:sz w:val="22"/>
          <w:szCs w:val="22"/>
        </w:rPr>
        <w:t xml:space="preserve">Musikkabarettistin und </w:t>
      </w:r>
      <w:r w:rsidRPr="00691569">
        <w:rPr>
          <w:rFonts w:ascii="Calibri" w:hAnsi="Calibri"/>
          <w:sz w:val="22"/>
          <w:szCs w:val="22"/>
        </w:rPr>
        <w:t xml:space="preserve">Schauspielerin Teresa Rizos. </w:t>
      </w:r>
      <w:r w:rsidR="00327725" w:rsidRPr="00327725">
        <w:rPr>
          <w:rFonts w:ascii="Calibri" w:eastAsia="Times New Roman" w:hAnsi="Calibri"/>
          <w:sz w:val="22"/>
          <w:szCs w:val="22"/>
        </w:rPr>
        <w:t>Teresa Rizos, geborene Münchnerin, sammelte ihre ersten Bühnenerfahrungen im Kinderchor der Bayerischen Staatsoper, und später im Jugendclub der Kammerspiele München. Wenig später folgte ihre erste Hauptrolle, und zwar in der BR-Serie "</w:t>
      </w:r>
      <w:proofErr w:type="spellStart"/>
      <w:r w:rsidR="00327725" w:rsidRPr="00327725">
        <w:rPr>
          <w:rFonts w:ascii="Calibri" w:eastAsia="Times New Roman" w:hAnsi="Calibri"/>
          <w:sz w:val="22"/>
          <w:szCs w:val="22"/>
        </w:rPr>
        <w:t>Dahoam</w:t>
      </w:r>
      <w:proofErr w:type="spellEnd"/>
      <w:r w:rsidR="00327725" w:rsidRPr="00327725">
        <w:rPr>
          <w:rFonts w:ascii="Calibri" w:eastAsia="Times New Roman" w:hAnsi="Calibri"/>
          <w:sz w:val="22"/>
          <w:szCs w:val="22"/>
        </w:rPr>
        <w:t xml:space="preserve"> </w:t>
      </w:r>
      <w:proofErr w:type="spellStart"/>
      <w:r w:rsidR="00327725" w:rsidRPr="00327725">
        <w:rPr>
          <w:rFonts w:ascii="Calibri" w:eastAsia="Times New Roman" w:hAnsi="Calibri"/>
          <w:sz w:val="22"/>
          <w:szCs w:val="22"/>
        </w:rPr>
        <w:t>is</w:t>
      </w:r>
      <w:proofErr w:type="spellEnd"/>
      <w:r w:rsidR="00327725" w:rsidRPr="00327725">
        <w:rPr>
          <w:rFonts w:ascii="Calibri" w:eastAsia="Times New Roman" w:hAnsi="Calibri"/>
          <w:sz w:val="22"/>
          <w:szCs w:val="22"/>
        </w:rPr>
        <w:t xml:space="preserve"> </w:t>
      </w:r>
      <w:proofErr w:type="spellStart"/>
      <w:r w:rsidR="00327725" w:rsidRPr="00327725">
        <w:rPr>
          <w:rFonts w:ascii="Calibri" w:eastAsia="Times New Roman" w:hAnsi="Calibri"/>
          <w:sz w:val="22"/>
          <w:szCs w:val="22"/>
        </w:rPr>
        <w:t>Dahoam</w:t>
      </w:r>
      <w:proofErr w:type="spellEnd"/>
      <w:r w:rsidR="00327725" w:rsidRPr="00327725">
        <w:rPr>
          <w:rFonts w:ascii="Calibri" w:eastAsia="Times New Roman" w:hAnsi="Calibri"/>
          <w:sz w:val="22"/>
          <w:szCs w:val="22"/>
        </w:rPr>
        <w:t xml:space="preserve">" wo sie von 2007 bis 2012 in fast 1000 Folgen die Rolle der Caro Ertl spielte. Seitdem war sie in zahlreichen Film- und Kinoproduktionen zu sehen. Ihr komödiantisches Talent konnte Teresa unter anderem in der Kino-Komödie "Bocksprünge" als durchtrieben unschuldige "Valerie" zeigen. Regelmäßig und mit großer Leidenschaft steht Teresa Rizos auch auf den Theaterbühnen im gesamten deutschsprachigen Raum, wie </w:t>
      </w:r>
      <w:proofErr w:type="spellStart"/>
      <w:r w:rsidR="00327725" w:rsidRPr="00327725">
        <w:rPr>
          <w:rFonts w:ascii="Calibri" w:eastAsia="Times New Roman" w:hAnsi="Calibri"/>
          <w:sz w:val="22"/>
          <w:szCs w:val="22"/>
        </w:rPr>
        <w:t>z.B</w:t>
      </w:r>
      <w:proofErr w:type="spellEnd"/>
      <w:r w:rsidR="00327725" w:rsidRPr="00327725">
        <w:rPr>
          <w:rFonts w:ascii="Calibri" w:eastAsia="Times New Roman" w:hAnsi="Calibri"/>
          <w:sz w:val="22"/>
          <w:szCs w:val="22"/>
        </w:rPr>
        <w:t xml:space="preserve"> bei den Bad Hersfelder </w:t>
      </w:r>
      <w:proofErr w:type="gramStart"/>
      <w:r w:rsidR="00327725" w:rsidRPr="00327725">
        <w:rPr>
          <w:rFonts w:ascii="Calibri" w:eastAsia="Times New Roman" w:hAnsi="Calibri"/>
          <w:sz w:val="22"/>
          <w:szCs w:val="22"/>
        </w:rPr>
        <w:t>Festspielen ,</w:t>
      </w:r>
      <w:proofErr w:type="gramEnd"/>
      <w:r w:rsidR="00327725" w:rsidRPr="00327725">
        <w:rPr>
          <w:rFonts w:ascii="Calibri" w:eastAsia="Times New Roman" w:hAnsi="Calibri"/>
          <w:sz w:val="22"/>
          <w:szCs w:val="22"/>
        </w:rPr>
        <w:t xml:space="preserve"> oder in der Komödie im Bayerischen Hof München. </w:t>
      </w:r>
    </w:p>
    <w:sectPr w:rsidR="00C3510B" w:rsidRPr="0041707A" w:rsidSect="005478BD">
      <w:headerReference w:type="default" r:id="rId8"/>
      <w:footerReference w:type="default" r:id="rId9"/>
      <w:type w:val="continuous"/>
      <w:pgSz w:w="12240" w:h="15840"/>
      <w:pgMar w:top="851" w:right="141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E8" w:rsidRDefault="002F0FE8" w:rsidP="000E2ADD">
      <w:r>
        <w:separator/>
      </w:r>
    </w:p>
  </w:endnote>
  <w:endnote w:type="continuationSeparator" w:id="0">
    <w:p w:rsidR="002F0FE8" w:rsidRDefault="002F0FE8" w:rsidP="000E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7C" w:rsidRPr="004C397C" w:rsidRDefault="004C397C" w:rsidP="004C397C">
    <w:pPr>
      <w:pStyle w:val="Fuzeile"/>
      <w:pBdr>
        <w:top w:val="single" w:sz="4" w:space="1" w:color="auto"/>
      </w:pBdr>
      <w:jc w:val="center"/>
      <w:rPr>
        <w:rFonts w:ascii="Calibri" w:hAnsi="Calibri" w:cs="Arial"/>
        <w:b/>
        <w:bCs/>
        <w:sz w:val="22"/>
        <w:szCs w:val="22"/>
      </w:rPr>
    </w:pPr>
    <w:proofErr w:type="spellStart"/>
    <w:r w:rsidRPr="004C397C">
      <w:rPr>
        <w:rFonts w:ascii="Calibri" w:hAnsi="Calibri" w:cs="Arial"/>
        <w:b/>
        <w:bCs/>
        <w:sz w:val="22"/>
        <w:szCs w:val="22"/>
      </w:rPr>
      <w:t>Bookingkontakt</w:t>
    </w:r>
    <w:proofErr w:type="spellEnd"/>
    <w:r w:rsidRPr="004C397C">
      <w:rPr>
        <w:rFonts w:ascii="Calibri" w:hAnsi="Calibri" w:cs="Arial"/>
        <w:b/>
        <w:bCs/>
        <w:sz w:val="22"/>
        <w:szCs w:val="22"/>
      </w:rPr>
      <w:t xml:space="preserve">: südpolmusic GmbH – Angela Bassani </w:t>
    </w:r>
    <w:r w:rsidR="00691569">
      <w:rPr>
        <w:rFonts w:ascii="Calibri" w:hAnsi="Calibri" w:cs="Arial"/>
        <w:b/>
        <w:bCs/>
        <w:sz w:val="22"/>
        <w:szCs w:val="22"/>
      </w:rPr>
      <w:t>–</w:t>
    </w:r>
    <w:r w:rsidRPr="004C397C">
      <w:rPr>
        <w:rFonts w:ascii="Calibri" w:hAnsi="Calibri" w:cs="Arial"/>
        <w:b/>
        <w:bCs/>
        <w:sz w:val="22"/>
        <w:szCs w:val="22"/>
      </w:rPr>
      <w:t xml:space="preserve"> </w:t>
    </w:r>
    <w:r w:rsidR="00691569">
      <w:rPr>
        <w:rFonts w:ascii="Calibri" w:hAnsi="Calibri" w:cs="Arial"/>
        <w:b/>
        <w:bCs/>
        <w:sz w:val="22"/>
        <w:szCs w:val="22"/>
      </w:rPr>
      <w:t>Lindwurmstraße 80</w:t>
    </w:r>
    <w:r w:rsidRPr="004C397C">
      <w:rPr>
        <w:rFonts w:ascii="Calibri" w:hAnsi="Calibri" w:cs="Arial"/>
        <w:b/>
        <w:bCs/>
        <w:sz w:val="22"/>
        <w:szCs w:val="22"/>
      </w:rPr>
      <w:t xml:space="preserve"> - 8033</w:t>
    </w:r>
    <w:r w:rsidR="00691569">
      <w:rPr>
        <w:rFonts w:ascii="Calibri" w:hAnsi="Calibri" w:cs="Arial"/>
        <w:b/>
        <w:bCs/>
        <w:sz w:val="22"/>
        <w:szCs w:val="22"/>
      </w:rPr>
      <w:t>7</w:t>
    </w:r>
    <w:r w:rsidRPr="004C397C">
      <w:rPr>
        <w:rFonts w:ascii="Calibri" w:hAnsi="Calibri" w:cs="Arial"/>
        <w:b/>
        <w:bCs/>
        <w:sz w:val="22"/>
        <w:szCs w:val="22"/>
      </w:rPr>
      <w:t xml:space="preserve"> München</w:t>
    </w:r>
  </w:p>
  <w:p w:rsidR="00C3510B" w:rsidRPr="004C397C" w:rsidRDefault="004C397C" w:rsidP="004C397C">
    <w:pPr>
      <w:pStyle w:val="Fuzeile"/>
      <w:pBdr>
        <w:top w:val="single" w:sz="4" w:space="1" w:color="auto"/>
      </w:pBdr>
      <w:jc w:val="center"/>
      <w:rPr>
        <w:lang w:val="en-US"/>
      </w:rPr>
    </w:pPr>
    <w:r w:rsidRPr="004C397C">
      <w:rPr>
        <w:rFonts w:ascii="Calibri" w:hAnsi="Calibri" w:cs="Arial"/>
        <w:b/>
        <w:bCs/>
        <w:sz w:val="22"/>
        <w:szCs w:val="22"/>
        <w:lang w:val="en-US"/>
      </w:rPr>
      <w:t>Tel: 089 / 55 05 477 27 - Mail: angela.bassani@suedpolmusic.de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E8" w:rsidRDefault="002F0FE8" w:rsidP="000E2ADD">
      <w:r>
        <w:separator/>
      </w:r>
    </w:p>
  </w:footnote>
  <w:footnote w:type="continuationSeparator" w:id="0">
    <w:p w:rsidR="002F0FE8" w:rsidRDefault="002F0FE8" w:rsidP="000E2A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0B" w:rsidRDefault="00480A2B" w:rsidP="00494692">
    <w:pPr>
      <w:pStyle w:val="Kopfzeile"/>
      <w:jc w:val="center"/>
    </w:pPr>
    <w:r w:rsidRPr="00BD50C7">
      <w:rPr>
        <w:noProof/>
      </w:rPr>
      <w:drawing>
        <wp:inline distT="0" distB="0" distL="0" distR="0" wp14:anchorId="705267F5" wp14:editId="6E2D8D77">
          <wp:extent cx="4542790" cy="447675"/>
          <wp:effectExtent l="0" t="0" r="3810" b="9525"/>
          <wp:docPr id="2" name="Bild 3" descr="Beschreibung: server:BÜRO:LOGOS:südpol Logos (05-2014):südpolentertainment:Suedpolentertainment_Ping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server:BÜRO:LOGOS:südpol Logos (05-2014):südpolentertainment:Suedpolentertainment_Pinguin.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79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1468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74"/>
    <w:rsid w:val="00003EE0"/>
    <w:rsid w:val="00027A42"/>
    <w:rsid w:val="000667E3"/>
    <w:rsid w:val="000C1CC4"/>
    <w:rsid w:val="000E1ACA"/>
    <w:rsid w:val="000E2ADD"/>
    <w:rsid w:val="000F601B"/>
    <w:rsid w:val="001271AC"/>
    <w:rsid w:val="00182414"/>
    <w:rsid w:val="001B4592"/>
    <w:rsid w:val="001E24E6"/>
    <w:rsid w:val="002B1152"/>
    <w:rsid w:val="002F0FE8"/>
    <w:rsid w:val="002F3C2E"/>
    <w:rsid w:val="003002B1"/>
    <w:rsid w:val="003231D3"/>
    <w:rsid w:val="00327725"/>
    <w:rsid w:val="00341A5C"/>
    <w:rsid w:val="00371427"/>
    <w:rsid w:val="00376A74"/>
    <w:rsid w:val="00377578"/>
    <w:rsid w:val="003B4C20"/>
    <w:rsid w:val="003E2814"/>
    <w:rsid w:val="003F05FB"/>
    <w:rsid w:val="0041707A"/>
    <w:rsid w:val="00445E90"/>
    <w:rsid w:val="00480A2B"/>
    <w:rsid w:val="00494692"/>
    <w:rsid w:val="004A0B4E"/>
    <w:rsid w:val="004C397C"/>
    <w:rsid w:val="004D10C1"/>
    <w:rsid w:val="004F3E55"/>
    <w:rsid w:val="004F40FD"/>
    <w:rsid w:val="004F7A0D"/>
    <w:rsid w:val="00524EC7"/>
    <w:rsid w:val="005478BD"/>
    <w:rsid w:val="00593E09"/>
    <w:rsid w:val="005A57FC"/>
    <w:rsid w:val="005A6D3F"/>
    <w:rsid w:val="005B6B16"/>
    <w:rsid w:val="00607FB6"/>
    <w:rsid w:val="00616DF5"/>
    <w:rsid w:val="006374B4"/>
    <w:rsid w:val="006641F3"/>
    <w:rsid w:val="00691569"/>
    <w:rsid w:val="006E5D52"/>
    <w:rsid w:val="00704240"/>
    <w:rsid w:val="007269C3"/>
    <w:rsid w:val="00727B4F"/>
    <w:rsid w:val="00732D8C"/>
    <w:rsid w:val="007607A8"/>
    <w:rsid w:val="00782E5C"/>
    <w:rsid w:val="007A7CDF"/>
    <w:rsid w:val="00814328"/>
    <w:rsid w:val="00815078"/>
    <w:rsid w:val="008667AD"/>
    <w:rsid w:val="008957AB"/>
    <w:rsid w:val="008C1661"/>
    <w:rsid w:val="008E1E96"/>
    <w:rsid w:val="00940740"/>
    <w:rsid w:val="0097089B"/>
    <w:rsid w:val="00972540"/>
    <w:rsid w:val="0099195E"/>
    <w:rsid w:val="009A571D"/>
    <w:rsid w:val="009F422F"/>
    <w:rsid w:val="00A0258A"/>
    <w:rsid w:val="00A05923"/>
    <w:rsid w:val="00A11854"/>
    <w:rsid w:val="00A24D36"/>
    <w:rsid w:val="00A6206C"/>
    <w:rsid w:val="00A9341A"/>
    <w:rsid w:val="00AC3F36"/>
    <w:rsid w:val="00AE362E"/>
    <w:rsid w:val="00B47F4A"/>
    <w:rsid w:val="00B74044"/>
    <w:rsid w:val="00B7494F"/>
    <w:rsid w:val="00BB58BE"/>
    <w:rsid w:val="00BE245D"/>
    <w:rsid w:val="00C0601B"/>
    <w:rsid w:val="00C312F3"/>
    <w:rsid w:val="00C3510B"/>
    <w:rsid w:val="00C52228"/>
    <w:rsid w:val="00C92B40"/>
    <w:rsid w:val="00CB70D9"/>
    <w:rsid w:val="00D0172C"/>
    <w:rsid w:val="00D8616A"/>
    <w:rsid w:val="00DB14E5"/>
    <w:rsid w:val="00DB2980"/>
    <w:rsid w:val="00DC3CA3"/>
    <w:rsid w:val="00DD00E3"/>
    <w:rsid w:val="00E57039"/>
    <w:rsid w:val="00E6566A"/>
    <w:rsid w:val="00E656EE"/>
    <w:rsid w:val="00EA7705"/>
    <w:rsid w:val="00EF150F"/>
    <w:rsid w:val="00F418BA"/>
    <w:rsid w:val="00F72256"/>
    <w:rsid w:val="00F90DC9"/>
    <w:rsid w:val="00FA7429"/>
    <w:rsid w:val="00FC7ADE"/>
    <w:rsid w:val="00FD356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8087B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unhideWhenUsed/>
  </w:style>
  <w:style w:type="paragraph" w:styleId="Sprechblasentext">
    <w:name w:val="Balloon Text"/>
    <w:basedOn w:val="Standard"/>
    <w:link w:val="SprechblasentextZchn"/>
    <w:uiPriority w:val="99"/>
    <w:semiHidden/>
    <w:unhideWhenUsed/>
    <w:rsid w:val="001271AC"/>
    <w:rPr>
      <w:rFonts w:ascii="Tahoma" w:hAnsi="Tahoma"/>
      <w:sz w:val="16"/>
      <w:szCs w:val="16"/>
      <w:lang w:val="x-none" w:eastAsia="x-none"/>
    </w:rPr>
  </w:style>
  <w:style w:type="character" w:customStyle="1" w:styleId="SprechblasentextZchn">
    <w:name w:val="Sprechblasentext Zchn"/>
    <w:link w:val="Sprechblasentext"/>
    <w:uiPriority w:val="99"/>
    <w:semiHidden/>
    <w:rsid w:val="001271AC"/>
    <w:rPr>
      <w:rFonts w:ascii="Tahoma" w:hAnsi="Tahoma" w:cs="Tahoma"/>
      <w:sz w:val="16"/>
      <w:szCs w:val="16"/>
    </w:rPr>
  </w:style>
  <w:style w:type="paragraph" w:styleId="Kopfzeile">
    <w:name w:val="header"/>
    <w:basedOn w:val="Standard"/>
    <w:link w:val="KopfzeileZchn"/>
    <w:uiPriority w:val="99"/>
    <w:unhideWhenUsed/>
    <w:rsid w:val="000E2ADD"/>
    <w:pPr>
      <w:tabs>
        <w:tab w:val="center" w:pos="4536"/>
        <w:tab w:val="right" w:pos="9072"/>
      </w:tabs>
    </w:pPr>
  </w:style>
  <w:style w:type="character" w:customStyle="1" w:styleId="KopfzeileZchn">
    <w:name w:val="Kopfzeile Zchn"/>
    <w:basedOn w:val="Absatzstandardschriftart"/>
    <w:link w:val="Kopfzeile"/>
    <w:uiPriority w:val="99"/>
    <w:rsid w:val="000E2ADD"/>
  </w:style>
  <w:style w:type="paragraph" w:styleId="Fuzeile">
    <w:name w:val="footer"/>
    <w:basedOn w:val="Standard"/>
    <w:link w:val="FuzeileZchn"/>
    <w:uiPriority w:val="99"/>
    <w:unhideWhenUsed/>
    <w:rsid w:val="000E2ADD"/>
    <w:pPr>
      <w:tabs>
        <w:tab w:val="center" w:pos="4536"/>
        <w:tab w:val="right" w:pos="9072"/>
      </w:tabs>
    </w:pPr>
  </w:style>
  <w:style w:type="character" w:customStyle="1" w:styleId="FuzeileZchn">
    <w:name w:val="Fußzeile Zchn"/>
    <w:basedOn w:val="Absatzstandardschriftart"/>
    <w:link w:val="Fuzeile"/>
    <w:uiPriority w:val="99"/>
    <w:rsid w:val="000E2ADD"/>
  </w:style>
  <w:style w:type="character" w:styleId="Link">
    <w:name w:val="Hyperlink"/>
    <w:uiPriority w:val="99"/>
    <w:unhideWhenUsed/>
    <w:rsid w:val="000E2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4612">
      <w:bodyDiv w:val="1"/>
      <w:marLeft w:val="0"/>
      <w:marRight w:val="0"/>
      <w:marTop w:val="0"/>
      <w:marBottom w:val="0"/>
      <w:divBdr>
        <w:top w:val="none" w:sz="0" w:space="0" w:color="auto"/>
        <w:left w:val="none" w:sz="0" w:space="0" w:color="auto"/>
        <w:bottom w:val="none" w:sz="0" w:space="0" w:color="auto"/>
        <w:right w:val="none" w:sz="0" w:space="0" w:color="auto"/>
      </w:divBdr>
    </w:div>
    <w:div w:id="549533531">
      <w:bodyDiv w:val="1"/>
      <w:marLeft w:val="0"/>
      <w:marRight w:val="0"/>
      <w:marTop w:val="0"/>
      <w:marBottom w:val="0"/>
      <w:divBdr>
        <w:top w:val="none" w:sz="0" w:space="0" w:color="auto"/>
        <w:left w:val="none" w:sz="0" w:space="0" w:color="auto"/>
        <w:bottom w:val="none" w:sz="0" w:space="0" w:color="auto"/>
        <w:right w:val="none" w:sz="0" w:space="0" w:color="auto"/>
      </w:divBdr>
    </w:div>
    <w:div w:id="1723409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Text Konzept PR</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Heinrich</dc:creator>
  <cp:keywords/>
  <cp:lastModifiedBy>Angela Bassani</cp:lastModifiedBy>
  <cp:revision>3</cp:revision>
  <cp:lastPrinted>2017-09-06T16:46:00Z</cp:lastPrinted>
  <dcterms:created xsi:type="dcterms:W3CDTF">2018-09-14T11:19:00Z</dcterms:created>
  <dcterms:modified xsi:type="dcterms:W3CDTF">2018-09-14T11:23:00Z</dcterms:modified>
</cp:coreProperties>
</file>